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F9" w:rsidRDefault="006014F9" w:rsidP="00D94B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</w:t>
      </w:r>
    </w:p>
    <w:p w:rsidR="00D94B70" w:rsidRPr="00075D36" w:rsidRDefault="00D94B70" w:rsidP="00D94B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75D36">
        <w:rPr>
          <w:rFonts w:ascii="Times New Roman" w:hAnsi="Times New Roman" w:cs="Times New Roman"/>
          <w:b/>
          <w:bCs/>
          <w:sz w:val="26"/>
          <w:szCs w:val="26"/>
        </w:rPr>
        <w:t xml:space="preserve">СОВЕТ НАРОДНЫХ ДЕПУТАТОВ ПОСЕЛОК БАЛАКИРЕВО </w:t>
      </w:r>
    </w:p>
    <w:p w:rsidR="00D94B70" w:rsidRPr="00075D36" w:rsidRDefault="00D94B70" w:rsidP="00D94B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75D36">
        <w:rPr>
          <w:rFonts w:ascii="Times New Roman" w:hAnsi="Times New Roman" w:cs="Times New Roman"/>
          <w:b/>
          <w:bCs/>
          <w:sz w:val="26"/>
          <w:szCs w:val="26"/>
        </w:rPr>
        <w:t>АЛЕКСАНДРОВСКОГО РАЙОНА</w:t>
      </w:r>
    </w:p>
    <w:p w:rsidR="00D94B70" w:rsidRPr="00075D36" w:rsidRDefault="00D94B70" w:rsidP="00D94B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75D36">
        <w:rPr>
          <w:rFonts w:ascii="Times New Roman" w:hAnsi="Times New Roman" w:cs="Times New Roman"/>
          <w:b/>
          <w:bCs/>
          <w:sz w:val="26"/>
          <w:szCs w:val="26"/>
        </w:rPr>
        <w:t>ВЛАДИМИРСКОЙ ОБЛАСТИ</w:t>
      </w:r>
    </w:p>
    <w:p w:rsidR="00D94B70" w:rsidRPr="00075D36" w:rsidRDefault="00D94B70" w:rsidP="00D94B7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94B70" w:rsidRPr="00075D36" w:rsidRDefault="00D94B70" w:rsidP="00D94B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75D36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D94B70" w:rsidRPr="00075D36" w:rsidRDefault="00D94B70" w:rsidP="00D94B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34333" w:rsidRDefault="00D94B70" w:rsidP="00F7050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075D36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F7050B">
        <w:rPr>
          <w:rFonts w:ascii="Times New Roman" w:hAnsi="Times New Roman" w:cs="Times New Roman"/>
          <w:bCs/>
          <w:i/>
          <w:sz w:val="24"/>
          <w:szCs w:val="24"/>
        </w:rPr>
        <w:t>От</w:t>
      </w:r>
      <w:r w:rsidR="00F200AE">
        <w:rPr>
          <w:rFonts w:ascii="Times New Roman" w:hAnsi="Times New Roman" w:cs="Times New Roman"/>
          <w:bCs/>
          <w:i/>
          <w:sz w:val="24"/>
          <w:szCs w:val="24"/>
        </w:rPr>
        <w:t>22.08.2024</w:t>
      </w:r>
      <w:r w:rsidRPr="00F7050B">
        <w:rPr>
          <w:rFonts w:ascii="Times New Roman" w:hAnsi="Times New Roman" w:cs="Times New Roman"/>
          <w:bCs/>
          <w:i/>
          <w:sz w:val="24"/>
          <w:szCs w:val="24"/>
        </w:rPr>
        <w:t xml:space="preserve">.                                                                        </w:t>
      </w:r>
      <w:r w:rsidR="00F7050B" w:rsidRPr="00F7050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014F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F7050B" w:rsidRPr="00F7050B">
        <w:rPr>
          <w:rFonts w:ascii="Times New Roman" w:hAnsi="Times New Roman" w:cs="Times New Roman"/>
          <w:bCs/>
          <w:sz w:val="24"/>
          <w:szCs w:val="24"/>
        </w:rPr>
        <w:t xml:space="preserve">   №…</w:t>
      </w:r>
      <w:r w:rsidR="00F200AE">
        <w:rPr>
          <w:rFonts w:ascii="Times New Roman" w:hAnsi="Times New Roman" w:cs="Times New Roman"/>
          <w:bCs/>
          <w:sz w:val="24"/>
          <w:szCs w:val="24"/>
        </w:rPr>
        <w:t>21</w:t>
      </w:r>
      <w:r w:rsidR="00F7050B" w:rsidRPr="00F7050B">
        <w:rPr>
          <w:rFonts w:ascii="Times New Roman" w:hAnsi="Times New Roman" w:cs="Times New Roman"/>
          <w:bCs/>
          <w:sz w:val="24"/>
          <w:szCs w:val="24"/>
        </w:rPr>
        <w:t xml:space="preserve">…..         </w:t>
      </w:r>
      <w:r w:rsidR="00F7050B" w:rsidRPr="00F7050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F7050B" w:rsidRPr="00F7050B" w:rsidRDefault="00F7050B" w:rsidP="00F7050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7050B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</w:t>
      </w:r>
    </w:p>
    <w:p w:rsidR="00A34333" w:rsidRPr="00D16987" w:rsidRDefault="00A34333" w:rsidP="00A3433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 внесении изменений  в решение Совета</w:t>
      </w:r>
    </w:p>
    <w:p w:rsidR="00A34333" w:rsidRPr="00D16987" w:rsidRDefault="00A34333" w:rsidP="00A3433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народных депутатов поселка Балакирево</w:t>
      </w:r>
    </w:p>
    <w:p w:rsidR="00A34333" w:rsidRPr="00D16987" w:rsidRDefault="00A34333" w:rsidP="00A3433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Александровского района Владимирской области</w:t>
      </w:r>
    </w:p>
    <w:p w:rsidR="00A34333" w:rsidRDefault="00A34333" w:rsidP="00A3433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от 05.03.2020 № 6 «О порядке определения размера </w:t>
      </w:r>
    </w:p>
    <w:p w:rsidR="00A34333" w:rsidRDefault="00A34333" w:rsidP="00A3433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арендной платы, а также условий и сроков внесения </w:t>
      </w:r>
    </w:p>
    <w:p w:rsidR="00A34333" w:rsidRDefault="00A34333" w:rsidP="00A3433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арендной платы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за использование земельных участков,</w:t>
      </w:r>
    </w:p>
    <w:p w:rsidR="00A34333" w:rsidRPr="00D16987" w:rsidRDefault="00A34333" w:rsidP="00A3433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находящихся в собственности муниципального образования поселок </w:t>
      </w:r>
    </w:p>
    <w:p w:rsidR="00A34333" w:rsidRPr="00D16987" w:rsidRDefault="00A34333" w:rsidP="00A3433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Балакирево, а такж</w:t>
      </w:r>
      <w:r w:rsidR="00AF751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е  государственная собственность</w:t>
      </w: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:rsidR="00A34333" w:rsidRPr="00D16987" w:rsidRDefault="00A34333" w:rsidP="00A3433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на которые не разграничена, расположенных в границах </w:t>
      </w:r>
    </w:p>
    <w:p w:rsidR="00A34333" w:rsidRPr="00D16987" w:rsidRDefault="00A34333" w:rsidP="00A3433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муниципального образования поселок Балакирево»  </w:t>
      </w:r>
    </w:p>
    <w:p w:rsidR="00D94B70" w:rsidRPr="00F7050B" w:rsidRDefault="00D94B70" w:rsidP="00D94B7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7050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D94B70" w:rsidRPr="00075D36" w:rsidRDefault="00D94B70" w:rsidP="00D94B7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075D36">
        <w:rPr>
          <w:rFonts w:ascii="Times New Roman" w:hAnsi="Times New Roman" w:cs="Times New Roman"/>
          <w:bCs/>
          <w:sz w:val="26"/>
          <w:szCs w:val="26"/>
        </w:rPr>
        <w:t xml:space="preserve">      </w:t>
      </w:r>
    </w:p>
    <w:p w:rsidR="00D94B70" w:rsidRPr="00A24E1D" w:rsidRDefault="00D94B70" w:rsidP="00D94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4E1D">
        <w:rPr>
          <w:rFonts w:ascii="Times New Roman" w:hAnsi="Times New Roman" w:cs="Times New Roman"/>
          <w:sz w:val="26"/>
          <w:szCs w:val="26"/>
        </w:rPr>
        <w:t xml:space="preserve">Рассмотрев представление главы администрации поселка Балакирево от </w:t>
      </w:r>
      <w:r w:rsidR="00A34333" w:rsidRPr="00A24E1D">
        <w:rPr>
          <w:rFonts w:ascii="Times New Roman" w:hAnsi="Times New Roman" w:cs="Times New Roman"/>
          <w:sz w:val="26"/>
          <w:szCs w:val="26"/>
        </w:rPr>
        <w:t>13</w:t>
      </w:r>
      <w:r w:rsidRPr="00A24E1D">
        <w:rPr>
          <w:rFonts w:ascii="Times New Roman" w:hAnsi="Times New Roman" w:cs="Times New Roman"/>
          <w:sz w:val="26"/>
          <w:szCs w:val="26"/>
        </w:rPr>
        <w:t>.</w:t>
      </w:r>
      <w:r w:rsidR="00A34333" w:rsidRPr="00A24E1D">
        <w:rPr>
          <w:rFonts w:ascii="Times New Roman" w:hAnsi="Times New Roman" w:cs="Times New Roman"/>
          <w:sz w:val="26"/>
          <w:szCs w:val="26"/>
        </w:rPr>
        <w:t>0</w:t>
      </w:r>
      <w:r w:rsidRPr="00A24E1D">
        <w:rPr>
          <w:rFonts w:ascii="Times New Roman" w:hAnsi="Times New Roman" w:cs="Times New Roman"/>
          <w:sz w:val="26"/>
          <w:szCs w:val="26"/>
        </w:rPr>
        <w:t>2.202</w:t>
      </w:r>
      <w:r w:rsidR="00A34333" w:rsidRPr="00A24E1D">
        <w:rPr>
          <w:rFonts w:ascii="Times New Roman" w:hAnsi="Times New Roman" w:cs="Times New Roman"/>
          <w:sz w:val="26"/>
          <w:szCs w:val="26"/>
        </w:rPr>
        <w:t>4</w:t>
      </w:r>
      <w:r w:rsidRPr="00A24E1D">
        <w:rPr>
          <w:rFonts w:ascii="Times New Roman" w:hAnsi="Times New Roman" w:cs="Times New Roman"/>
          <w:sz w:val="26"/>
          <w:szCs w:val="26"/>
        </w:rPr>
        <w:t xml:space="preserve"> N 01-09-1</w:t>
      </w:r>
      <w:r w:rsidR="00A34333" w:rsidRPr="00A24E1D">
        <w:rPr>
          <w:rFonts w:ascii="Times New Roman" w:hAnsi="Times New Roman" w:cs="Times New Roman"/>
          <w:sz w:val="26"/>
          <w:szCs w:val="26"/>
        </w:rPr>
        <w:t>47</w:t>
      </w:r>
      <w:r w:rsidRPr="00A24E1D">
        <w:rPr>
          <w:rFonts w:ascii="Times New Roman" w:hAnsi="Times New Roman" w:cs="Times New Roman"/>
          <w:sz w:val="26"/>
          <w:szCs w:val="26"/>
        </w:rPr>
        <w:t xml:space="preserve">, на основании постановления администрации Владимирской области от </w:t>
      </w:r>
      <w:r w:rsidR="00AF751D">
        <w:rPr>
          <w:rFonts w:ascii="Times New Roman" w:hAnsi="Times New Roman" w:cs="Times New Roman"/>
          <w:sz w:val="26"/>
          <w:szCs w:val="26"/>
        </w:rPr>
        <w:t>08</w:t>
      </w:r>
      <w:r w:rsidRPr="00A24E1D">
        <w:rPr>
          <w:rFonts w:ascii="Times New Roman" w:hAnsi="Times New Roman" w:cs="Times New Roman"/>
          <w:sz w:val="26"/>
          <w:szCs w:val="26"/>
        </w:rPr>
        <w:t>.07.202</w:t>
      </w:r>
      <w:r w:rsidR="00AF751D">
        <w:rPr>
          <w:rFonts w:ascii="Times New Roman" w:hAnsi="Times New Roman" w:cs="Times New Roman"/>
          <w:sz w:val="26"/>
          <w:szCs w:val="26"/>
        </w:rPr>
        <w:t>4</w:t>
      </w:r>
      <w:r w:rsidRPr="00A24E1D">
        <w:rPr>
          <w:rFonts w:ascii="Times New Roman" w:hAnsi="Times New Roman" w:cs="Times New Roman"/>
          <w:sz w:val="26"/>
          <w:szCs w:val="26"/>
        </w:rPr>
        <w:t xml:space="preserve"> № </w:t>
      </w:r>
      <w:r w:rsidR="00AF751D">
        <w:rPr>
          <w:rFonts w:ascii="Times New Roman" w:hAnsi="Times New Roman" w:cs="Times New Roman"/>
          <w:sz w:val="26"/>
          <w:szCs w:val="26"/>
        </w:rPr>
        <w:t>399</w:t>
      </w:r>
      <w:r w:rsidRPr="00A24E1D">
        <w:rPr>
          <w:rFonts w:ascii="Times New Roman" w:hAnsi="Times New Roman" w:cs="Times New Roman"/>
          <w:sz w:val="26"/>
          <w:szCs w:val="26"/>
        </w:rPr>
        <w:t xml:space="preserve"> «Об установлении в 202</w:t>
      </w:r>
      <w:r w:rsidR="00AF751D">
        <w:rPr>
          <w:rFonts w:ascii="Times New Roman" w:hAnsi="Times New Roman" w:cs="Times New Roman"/>
          <w:sz w:val="26"/>
          <w:szCs w:val="26"/>
        </w:rPr>
        <w:t>4</w:t>
      </w:r>
      <w:r w:rsidRPr="00A24E1D">
        <w:rPr>
          <w:rFonts w:ascii="Times New Roman" w:hAnsi="Times New Roman" w:cs="Times New Roman"/>
          <w:sz w:val="26"/>
          <w:szCs w:val="26"/>
        </w:rPr>
        <w:t xml:space="preserve"> году льготной арендной платы по договорам аренды земельных участков, находящихся в собственности Владимирской области и земельных участков, государственная собственность на которые не разграничена», в соответствии с Федеральным законом от 14.03.2022 № 58-ФЗ «О внесении изменений в отдельные законодательные акты Российской Федерации», Указом Президента Российской Федерации</w:t>
      </w:r>
      <w:r w:rsidR="007270F3" w:rsidRPr="00A24E1D">
        <w:rPr>
          <w:rFonts w:ascii="Times New Roman" w:hAnsi="Times New Roman" w:cs="Times New Roman"/>
          <w:sz w:val="26"/>
          <w:szCs w:val="26"/>
        </w:rPr>
        <w:t xml:space="preserve"> от 06.03.2022 № 121 « О мерах по обеспечению социально-экономической стабильности и защиты нас</w:t>
      </w:r>
      <w:r w:rsidR="00836D3D">
        <w:rPr>
          <w:rFonts w:ascii="Times New Roman" w:hAnsi="Times New Roman" w:cs="Times New Roman"/>
          <w:sz w:val="26"/>
          <w:szCs w:val="26"/>
        </w:rPr>
        <w:t xml:space="preserve">еления в Российской Федерации» и Федеральным законом  от 25.12.2023 № 625-ФЗ «О внесении изменений в статью 98 Федерального   закона «О государственном контроле  в Российской Федерации» и отдельные законодательные акты Российской Федерации» </w:t>
      </w:r>
      <w:r w:rsidR="007270F3" w:rsidRPr="00A24E1D">
        <w:rPr>
          <w:rFonts w:ascii="Times New Roman" w:hAnsi="Times New Roman" w:cs="Times New Roman"/>
          <w:sz w:val="26"/>
          <w:szCs w:val="26"/>
        </w:rPr>
        <w:t>Совет народных депутатов МО поселок Балакирево,</w:t>
      </w:r>
    </w:p>
    <w:p w:rsidR="007270F3" w:rsidRPr="00A24E1D" w:rsidRDefault="007270F3" w:rsidP="007270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24E1D">
        <w:rPr>
          <w:rFonts w:ascii="Times New Roman" w:hAnsi="Times New Roman" w:cs="Times New Roman"/>
          <w:sz w:val="26"/>
          <w:szCs w:val="26"/>
        </w:rPr>
        <w:t>РЕШИЛ:</w:t>
      </w:r>
    </w:p>
    <w:p w:rsidR="00075D36" w:rsidRPr="00A24E1D" w:rsidRDefault="00075D36" w:rsidP="00075D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4E1D">
        <w:rPr>
          <w:rFonts w:ascii="Times New Roman" w:hAnsi="Times New Roman" w:cs="Times New Roman"/>
          <w:sz w:val="26"/>
          <w:szCs w:val="26"/>
        </w:rPr>
        <w:t>1. Установить в 202</w:t>
      </w:r>
      <w:r w:rsidR="00A34333" w:rsidRPr="00A24E1D">
        <w:rPr>
          <w:rFonts w:ascii="Times New Roman" w:hAnsi="Times New Roman" w:cs="Times New Roman"/>
          <w:sz w:val="26"/>
          <w:szCs w:val="26"/>
        </w:rPr>
        <w:t>4</w:t>
      </w:r>
      <w:r w:rsidRPr="00A24E1D">
        <w:rPr>
          <w:rFonts w:ascii="Times New Roman" w:hAnsi="Times New Roman" w:cs="Times New Roman"/>
          <w:sz w:val="26"/>
          <w:szCs w:val="26"/>
        </w:rPr>
        <w:t xml:space="preserve"> году льготную арендную плату путем применения понижающего коэффициента в размере 0,75 по договорам аренды земельных участков, находящихся в собственности муниципального образования поселок Балакирево и земельных участков, государственная собственность на которые не разграничена, расположенных в границах муниципального образования поселок Балакирево, в случаях их предоставления:</w:t>
      </w:r>
    </w:p>
    <w:p w:rsidR="00075D36" w:rsidRPr="00A24E1D" w:rsidRDefault="00075D36" w:rsidP="00075D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4E1D">
        <w:rPr>
          <w:rFonts w:ascii="Times New Roman" w:hAnsi="Times New Roman" w:cs="Times New Roman"/>
          <w:sz w:val="26"/>
          <w:szCs w:val="26"/>
        </w:rPr>
        <w:t>1) субъектам малого и среднего предпринимательства;</w:t>
      </w:r>
    </w:p>
    <w:p w:rsidR="00075D36" w:rsidRPr="00A24E1D" w:rsidRDefault="00075D36" w:rsidP="00075D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4E1D">
        <w:rPr>
          <w:rFonts w:ascii="Times New Roman" w:hAnsi="Times New Roman" w:cs="Times New Roman"/>
          <w:sz w:val="26"/>
          <w:szCs w:val="26"/>
        </w:rPr>
        <w:t>2)физическим и юридическим лицам для сельскохозяйственного использования (сельскохозяйственного производства);</w:t>
      </w:r>
    </w:p>
    <w:p w:rsidR="00075D36" w:rsidRPr="00A24E1D" w:rsidRDefault="00075D36" w:rsidP="00075D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4E1D">
        <w:rPr>
          <w:rFonts w:ascii="Times New Roman" w:hAnsi="Times New Roman" w:cs="Times New Roman"/>
          <w:sz w:val="26"/>
          <w:szCs w:val="26"/>
        </w:rPr>
        <w:t xml:space="preserve">3) юридическим лицам на основании распоряжения Губернатора области для размещения объектов социально-культурного и коммунально-бытового назначения, реализации масштабных инвестиционных проектов, в соответствии с </w:t>
      </w:r>
      <w:hyperlink r:id="rId6" w:history="1">
        <w:r w:rsidRPr="00A24E1D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подпунктом 3 пункта 2 статьи 39.6</w:t>
        </w:r>
      </w:hyperlink>
      <w:r w:rsidRPr="00A24E1D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</w:t>
      </w:r>
      <w:r w:rsidR="00A34333" w:rsidRPr="00A24E1D">
        <w:rPr>
          <w:rFonts w:ascii="Times New Roman" w:hAnsi="Times New Roman" w:cs="Times New Roman"/>
          <w:sz w:val="26"/>
          <w:szCs w:val="26"/>
        </w:rPr>
        <w:t>;</w:t>
      </w:r>
    </w:p>
    <w:p w:rsidR="00AF751D" w:rsidRDefault="00A34333" w:rsidP="00075D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4E1D">
        <w:rPr>
          <w:rFonts w:ascii="Times New Roman" w:hAnsi="Times New Roman" w:cs="Times New Roman"/>
          <w:sz w:val="26"/>
          <w:szCs w:val="26"/>
        </w:rPr>
        <w:t>4) юридическим  лицам,</w:t>
      </w:r>
      <w:r w:rsidR="00823831">
        <w:rPr>
          <w:rFonts w:ascii="Times New Roman" w:hAnsi="Times New Roman" w:cs="Times New Roman"/>
          <w:sz w:val="26"/>
          <w:szCs w:val="26"/>
        </w:rPr>
        <w:t xml:space="preserve"> обеспечивающим </w:t>
      </w:r>
      <w:r w:rsidR="00AF751D">
        <w:rPr>
          <w:rFonts w:ascii="Times New Roman" w:hAnsi="Times New Roman" w:cs="Times New Roman"/>
          <w:sz w:val="26"/>
          <w:szCs w:val="26"/>
        </w:rPr>
        <w:t xml:space="preserve">военно-патриотическое воспитание, </w:t>
      </w:r>
      <w:r w:rsidR="00AF751D">
        <w:rPr>
          <w:rFonts w:ascii="Times New Roman" w:hAnsi="Times New Roman" w:cs="Times New Roman"/>
          <w:sz w:val="26"/>
          <w:szCs w:val="26"/>
        </w:rPr>
        <w:lastRenderedPageBreak/>
        <w:t>являющееся составной частью обязательной подготовки граждан к военной службе;</w:t>
      </w:r>
    </w:p>
    <w:p w:rsidR="00AF751D" w:rsidRDefault="00823831" w:rsidP="00075D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A24E1D">
        <w:rPr>
          <w:rFonts w:ascii="Times New Roman" w:hAnsi="Times New Roman" w:cs="Times New Roman"/>
          <w:sz w:val="26"/>
          <w:szCs w:val="26"/>
        </w:rPr>
        <w:t>юридическим  лицам</w:t>
      </w:r>
      <w:r w:rsidR="00AF751D">
        <w:rPr>
          <w:rFonts w:ascii="Times New Roman" w:hAnsi="Times New Roman" w:cs="Times New Roman"/>
          <w:sz w:val="26"/>
          <w:szCs w:val="26"/>
        </w:rPr>
        <w:t xml:space="preserve"> под посадочные площадки для авиоперевозок</w:t>
      </w:r>
      <w:r w:rsidR="00A31037">
        <w:rPr>
          <w:rFonts w:ascii="Times New Roman" w:hAnsi="Times New Roman" w:cs="Times New Roman"/>
          <w:sz w:val="26"/>
          <w:szCs w:val="26"/>
        </w:rPr>
        <w:t xml:space="preserve"> по социально-значимым маршрутам;</w:t>
      </w:r>
    </w:p>
    <w:p w:rsidR="00A31037" w:rsidRDefault="00A31037" w:rsidP="00075D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размере 0,05 процента от кадастровой стоимости земельного участка в год в отношении   земельных участков, предоставл</w:t>
      </w:r>
      <w:r w:rsidR="006014F9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емых образовательным организациям регионального отделения ДОСАФ России по Владимирской области</w:t>
      </w:r>
      <w:r w:rsidR="006014F9">
        <w:rPr>
          <w:rFonts w:ascii="Times New Roman" w:hAnsi="Times New Roman" w:cs="Times New Roman"/>
          <w:sz w:val="26"/>
          <w:szCs w:val="26"/>
        </w:rPr>
        <w:t>, осуществляющим подготовку граждан по военно-учетным специальностям</w:t>
      </w:r>
    </w:p>
    <w:p w:rsidR="006014F9" w:rsidRDefault="006014F9" w:rsidP="00075D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2.Определить, что льготная арендная плата в 2024 году, предусмотренная пунктом 1, настоящего решения устанавливается на основании  заявления арендатора с даты его поступления на срок до 31.12.2024. </w:t>
      </w:r>
    </w:p>
    <w:p w:rsidR="00075D36" w:rsidRDefault="00075D36" w:rsidP="00075D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24E1D">
        <w:rPr>
          <w:rFonts w:ascii="Times New Roman" w:hAnsi="Times New Roman" w:cs="Times New Roman"/>
          <w:sz w:val="26"/>
          <w:szCs w:val="26"/>
          <w:lang w:eastAsia="ar-SA"/>
        </w:rPr>
        <w:t>3. Настоящее постановление вступает в силу со дня официального опубликования и действует до 31.12.202</w:t>
      </w:r>
      <w:r w:rsidR="00F0446F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A24E1D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F0446F" w:rsidRPr="00A24E1D" w:rsidRDefault="00F0446F" w:rsidP="00075D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75D36" w:rsidRPr="00A24E1D" w:rsidRDefault="00075D36" w:rsidP="00075D36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75D36" w:rsidRPr="00A24E1D" w:rsidRDefault="00075D36" w:rsidP="00075D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24E1D">
        <w:rPr>
          <w:rFonts w:ascii="Times New Roman" w:hAnsi="Times New Roman" w:cs="Times New Roman"/>
          <w:sz w:val="26"/>
          <w:szCs w:val="26"/>
          <w:lang w:eastAsia="ar-SA"/>
        </w:rPr>
        <w:t xml:space="preserve">Глава поселка                                                                               </w:t>
      </w:r>
      <w:r w:rsidR="00F0446F">
        <w:rPr>
          <w:rFonts w:ascii="Times New Roman" w:hAnsi="Times New Roman" w:cs="Times New Roman"/>
          <w:sz w:val="26"/>
          <w:szCs w:val="26"/>
          <w:lang w:eastAsia="ar-SA"/>
        </w:rPr>
        <w:t xml:space="preserve">            </w:t>
      </w:r>
      <w:r w:rsidRPr="00A24E1D">
        <w:rPr>
          <w:rFonts w:ascii="Times New Roman" w:hAnsi="Times New Roman" w:cs="Times New Roman"/>
          <w:sz w:val="26"/>
          <w:szCs w:val="26"/>
          <w:lang w:eastAsia="ar-SA"/>
        </w:rPr>
        <w:t xml:space="preserve">             С.Е.Данилов</w:t>
      </w:r>
    </w:p>
    <w:p w:rsidR="00075D36" w:rsidRPr="00A24E1D" w:rsidRDefault="00075D36" w:rsidP="00075D36">
      <w:pPr>
        <w:jc w:val="both"/>
        <w:rPr>
          <w:rFonts w:ascii="Times New Roman" w:hAnsi="Times New Roman" w:cs="Times New Roman"/>
          <w:sz w:val="26"/>
          <w:szCs w:val="26"/>
        </w:rPr>
      </w:pPr>
      <w:r w:rsidRPr="00A24E1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D94B70" w:rsidRPr="00A24E1D" w:rsidRDefault="00D94B70" w:rsidP="00D94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4B70" w:rsidRPr="00A24E1D" w:rsidRDefault="00D94B70" w:rsidP="00D94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4B70" w:rsidRPr="00A24E1D" w:rsidRDefault="00D94B70" w:rsidP="00D94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046D" w:rsidRPr="00A24E1D" w:rsidRDefault="00E5046D">
      <w:pPr>
        <w:rPr>
          <w:rFonts w:ascii="Times New Roman" w:hAnsi="Times New Roman" w:cs="Times New Roman"/>
          <w:sz w:val="26"/>
          <w:szCs w:val="26"/>
        </w:rPr>
      </w:pPr>
    </w:p>
    <w:sectPr w:rsidR="00E5046D" w:rsidRPr="00A24E1D" w:rsidSect="00A343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E9D" w:rsidRDefault="00791E9D" w:rsidP="00157633">
      <w:pPr>
        <w:spacing w:after="0" w:line="240" w:lineRule="auto"/>
      </w:pPr>
      <w:r>
        <w:separator/>
      </w:r>
    </w:p>
  </w:endnote>
  <w:endnote w:type="continuationSeparator" w:id="1">
    <w:p w:rsidR="00791E9D" w:rsidRDefault="00791E9D" w:rsidP="0015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E9D" w:rsidRDefault="00791E9D" w:rsidP="00157633">
      <w:pPr>
        <w:spacing w:after="0" w:line="240" w:lineRule="auto"/>
      </w:pPr>
      <w:r>
        <w:separator/>
      </w:r>
    </w:p>
  </w:footnote>
  <w:footnote w:type="continuationSeparator" w:id="1">
    <w:p w:rsidR="00791E9D" w:rsidRDefault="00791E9D" w:rsidP="00157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94B70"/>
    <w:rsid w:val="00075D36"/>
    <w:rsid w:val="00130915"/>
    <w:rsid w:val="00157633"/>
    <w:rsid w:val="002F28C3"/>
    <w:rsid w:val="0046733D"/>
    <w:rsid w:val="004E7E05"/>
    <w:rsid w:val="005B62D1"/>
    <w:rsid w:val="005E6948"/>
    <w:rsid w:val="006014F9"/>
    <w:rsid w:val="00702513"/>
    <w:rsid w:val="007270F3"/>
    <w:rsid w:val="00791E9D"/>
    <w:rsid w:val="008074A9"/>
    <w:rsid w:val="00811925"/>
    <w:rsid w:val="00823831"/>
    <w:rsid w:val="00836D3D"/>
    <w:rsid w:val="00932A59"/>
    <w:rsid w:val="00943D09"/>
    <w:rsid w:val="00A24E1D"/>
    <w:rsid w:val="00A31037"/>
    <w:rsid w:val="00A34333"/>
    <w:rsid w:val="00A534D8"/>
    <w:rsid w:val="00AF751D"/>
    <w:rsid w:val="00C65E21"/>
    <w:rsid w:val="00D94B70"/>
    <w:rsid w:val="00E5046D"/>
    <w:rsid w:val="00EC2D36"/>
    <w:rsid w:val="00F0446F"/>
    <w:rsid w:val="00F200AE"/>
    <w:rsid w:val="00F7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B70"/>
    <w:rPr>
      <w:color w:val="0000FF"/>
      <w:u w:val="single"/>
    </w:rPr>
  </w:style>
  <w:style w:type="paragraph" w:customStyle="1" w:styleId="ConsPlusNormal">
    <w:name w:val="ConsPlusNormal"/>
    <w:rsid w:val="00075D3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157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7633"/>
  </w:style>
  <w:style w:type="paragraph" w:styleId="a6">
    <w:name w:val="footer"/>
    <w:basedOn w:val="a"/>
    <w:link w:val="a7"/>
    <w:uiPriority w:val="99"/>
    <w:semiHidden/>
    <w:unhideWhenUsed/>
    <w:rsid w:val="00157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7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59EA977C537D6179682E1B04EA23FC00A442C6B2400383D250FBD17FE9AEBA39423CB7EE7761A1DBD972D514B4E2A06F8180D388j424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2023-10-24T05:50:00Z</dcterms:created>
  <dcterms:modified xsi:type="dcterms:W3CDTF">2024-08-26T05:56:00Z</dcterms:modified>
</cp:coreProperties>
</file>